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A7" w:rsidRDefault="00A13FA7" w:rsidP="00A13F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Hands</w:t>
      </w:r>
    </w:p>
    <w:p w:rsidR="00A13FA7" w:rsidRDefault="00A13FA7" w:rsidP="00A13FA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Create Artwork inspired by the theme of Hands.  Open media.  Make sure that you are making a conscious choice as to what technique, skill, medium, element, or principle you </w:t>
      </w:r>
      <w:r>
        <w:rPr>
          <w:rFonts w:ascii="Times New Roman" w:hAnsi="Times New Roman" w:cs="Times New Roman"/>
          <w:b/>
          <w:sz w:val="28"/>
        </w:rPr>
        <w:t>would want to display to a portfolio reviewer</w:t>
      </w:r>
      <w:r>
        <w:rPr>
          <w:rFonts w:ascii="Times New Roman" w:hAnsi="Times New Roman" w:cs="Times New Roman"/>
          <w:b/>
          <w:sz w:val="28"/>
        </w:rPr>
        <w:t>.</w:t>
      </w:r>
    </w:p>
    <w:p w:rsidR="00A13FA7" w:rsidRDefault="00A13FA7" w:rsidP="00A13FA7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5EF3FCBC" wp14:editId="513399DA">
            <wp:extent cx="5943600" cy="300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A7" w:rsidRPr="00AD03E3" w:rsidRDefault="00A13FA7" w:rsidP="00A13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Brainstorming Ideas</w:t>
      </w:r>
      <w:r w:rsidRPr="00AD03E3">
        <w:rPr>
          <w:rFonts w:ascii="Times New Roman" w:hAnsi="Times New Roman" w:cs="Times New Roman"/>
          <w:b/>
          <w:sz w:val="28"/>
          <w:szCs w:val="28"/>
        </w:rPr>
        <w:t>: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>Look at hands…. Your own, your parents, friends, etc.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>Look at various artist examples of hand drawings and paintings.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 xml:space="preserve">Think about all that hands can do…. Create, draw, cook, etc. 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 xml:space="preserve">What do your hands say about you? What does your grandmother or grandfather’s hands say about her or him? 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 xml:space="preserve">Choose a story of hands and create a composition around that idea. 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 xml:space="preserve">You can focus only on hands or you can include the body or other elements to aid in the telling of your story. 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 xml:space="preserve">I recommend drawing from life but if needed, take several pictures to help you with your idea and the composition. 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>You must include at least one pair of hands but you are not limited and can include other hands if you wish.</w:t>
      </w:r>
    </w:p>
    <w:p w:rsidR="00A13FA7" w:rsidRPr="00AD03E3" w:rsidRDefault="00A13FA7" w:rsidP="00A1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3E3">
        <w:rPr>
          <w:rFonts w:ascii="Times New Roman" w:hAnsi="Times New Roman" w:cs="Times New Roman"/>
          <w:sz w:val="28"/>
          <w:szCs w:val="28"/>
        </w:rPr>
        <w:t>Think about utilizing the space but be sure the hands remain the focal point of the composition.</w:t>
      </w:r>
    </w:p>
    <w:p w:rsidR="00B62A0B" w:rsidRDefault="00B62A0B"/>
    <w:sectPr w:rsidR="00B6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475D"/>
    <w:multiLevelType w:val="hybridMultilevel"/>
    <w:tmpl w:val="F310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7"/>
    <w:rsid w:val="00A13FA7"/>
    <w:rsid w:val="00B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30EBF-ABB5-4EB0-93D5-1C11C89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A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Medio</dc:creator>
  <cp:keywords/>
  <dc:description/>
  <cp:lastModifiedBy>Jane Medio</cp:lastModifiedBy>
  <cp:revision>1</cp:revision>
  <dcterms:created xsi:type="dcterms:W3CDTF">2018-01-02T14:21:00Z</dcterms:created>
  <dcterms:modified xsi:type="dcterms:W3CDTF">2018-01-02T14:22:00Z</dcterms:modified>
</cp:coreProperties>
</file>